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E2" w:rsidRPr="004B68E2" w:rsidRDefault="002C58D3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 w:rsidR="00DF6176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FE628C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 w:rsidR="005D4F50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FE628C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 w:rsidR="001C0804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4B68E2" w:rsidRPr="004B68E2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1. SINIF </w:t>
      </w: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327"/>
        <w:gridCol w:w="2327"/>
      </w:tblGrid>
      <w:tr w:rsidR="000A2C89" w:rsidRPr="0031199E" w:rsidTr="000A2C89">
        <w:trPr>
          <w:trHeight w:val="8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4B68E2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0A2C89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9" w:rsidRPr="0031199E" w:rsidRDefault="000A2C89" w:rsidP="000A2C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08.30–09.15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HEKİMLİĞİ </w:t>
            </w: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TARİHİ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 DİLİ-I</w:t>
            </w:r>
          </w:p>
          <w:p w:rsidR="000A2C89" w:rsidRPr="0031199E" w:rsidRDefault="000A2C89" w:rsidP="000A2C89">
            <w:pPr>
              <w:tabs>
                <w:tab w:val="left" w:pos="360"/>
                <w:tab w:val="center" w:pos="109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TOPLUMA HİZMET UYGULAMALARI I</w:t>
            </w:r>
          </w:p>
          <w:p w:rsidR="000A2C89" w:rsidRPr="0031199E" w:rsidRDefault="000A2C89" w:rsidP="000A2C89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0A2C89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9" w:rsidRPr="0031199E" w:rsidRDefault="000A2C89" w:rsidP="000A2C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09.25–10.10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(T)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 DİLİ-I</w:t>
            </w:r>
          </w:p>
          <w:p w:rsidR="000A2C89" w:rsidRPr="0031199E" w:rsidRDefault="000A2C89" w:rsidP="000A2C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TIBBİ BİYOLOJİ </w:t>
            </w: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 GENETİK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0A2C89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9" w:rsidRPr="0031199E" w:rsidRDefault="000A2C89" w:rsidP="000A2C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10.20–11.05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DAVRANIŞ BİLİMLERİ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TIBBİ BİYOLOJİ </w:t>
            </w: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 GENETİK</w:t>
            </w:r>
          </w:p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1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A2C89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9" w:rsidRPr="0031199E" w:rsidRDefault="000A2C89" w:rsidP="000A2C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11.15–12.00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TEMEL BİLGİSAYAR UYGULAMALARI                   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DAVRANIŞ BİLİMLERİ</w:t>
            </w:r>
          </w:p>
          <w:p w:rsidR="000A2C89" w:rsidRPr="0031199E" w:rsidRDefault="000A2C89" w:rsidP="000A2C8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0A2C89" w:rsidRPr="0031199E" w:rsidRDefault="000A2C89" w:rsidP="000A2C89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1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9" w:rsidRPr="0031199E" w:rsidRDefault="000A2C89" w:rsidP="000A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ÜNİVERSİTE YAŞAMINA GEÇİŞ</w:t>
            </w:r>
          </w:p>
          <w:p w:rsidR="000A2C89" w:rsidRPr="0031199E" w:rsidRDefault="000A2C89" w:rsidP="000A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53832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2" w:rsidRPr="0031199E" w:rsidRDefault="00353832" w:rsidP="0035383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13.00–13.45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İLKELERİ VE İNK.TARİHİ -I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Tek -3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KARİYER PLANLAMA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UZAKTAN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53832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2" w:rsidRPr="0031199E" w:rsidRDefault="00353832" w:rsidP="0035383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14.00–14.45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İLKELERİ VE İNK.TARİHİ –I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Tek  -3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UZAKTAN</w:t>
            </w:r>
          </w:p>
        </w:tc>
      </w:tr>
      <w:tr w:rsidR="00353832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2" w:rsidRPr="0031199E" w:rsidRDefault="00353832" w:rsidP="0035383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15.00–15.45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İLKELERİ VE İNK.TARİHİ –I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Çift- 3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UZAKTAN</w:t>
            </w:r>
          </w:p>
        </w:tc>
      </w:tr>
      <w:tr w:rsidR="00353832" w:rsidRPr="0031199E" w:rsidTr="000A2C89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2" w:rsidRPr="0031199E" w:rsidRDefault="00353832" w:rsidP="0035383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353832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İLKELERİ VE İNK.TARİHİ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Çift-3</w:t>
            </w:r>
          </w:p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2" w:rsidRPr="0031199E" w:rsidRDefault="00353832" w:rsidP="0035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353832" w:rsidRPr="0031199E" w:rsidRDefault="00353832" w:rsidP="0035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UZAKTAN</w:t>
            </w:r>
          </w:p>
        </w:tc>
      </w:tr>
    </w:tbl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429"/>
        <w:gridCol w:w="1946"/>
        <w:gridCol w:w="1945"/>
        <w:gridCol w:w="2204"/>
        <w:gridCol w:w="1321"/>
        <w:gridCol w:w="1841"/>
        <w:gridCol w:w="1579"/>
      </w:tblGrid>
      <w:tr w:rsidR="00877432" w:rsidRPr="0031199E" w:rsidTr="00877432">
        <w:trPr>
          <w:cantSplit/>
          <w:trHeight w:val="445"/>
          <w:jc w:val="center"/>
        </w:trPr>
        <w:tc>
          <w:tcPr>
            <w:tcW w:w="1737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429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1946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1945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204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321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1841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</w:tcPr>
          <w:p w:rsidR="00877432" w:rsidRPr="0031199E" w:rsidRDefault="00877432" w:rsidP="00C17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1C0804" w:rsidRPr="0031199E" w:rsidRDefault="001C0804" w:rsidP="009F03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lastRenderedPageBreak/>
        <w:softHyphen/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4B68E2" w:rsidRPr="0031199E" w:rsidRDefault="004B68E2" w:rsidP="00476D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2. SINIF </w:t>
      </w:r>
    </w:p>
    <w:p w:rsidR="004B68E2" w:rsidRPr="0031199E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169"/>
        <w:gridCol w:w="2485"/>
      </w:tblGrid>
      <w:tr w:rsidR="004B68E2" w:rsidRPr="0031199E" w:rsidTr="00866D43">
        <w:trPr>
          <w:trHeight w:val="86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ÇARŞAMBA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PERŞEMBE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CUMA</w:t>
            </w:r>
          </w:p>
        </w:tc>
      </w:tr>
      <w:tr w:rsidR="003F3F5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08.30–09.15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HİSTOLOJİ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EMBRİYOLOJİ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SİSTEMATİK ANATOMİ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SAĞLIK BİLİMLERİNDE İLETİŞİM I</w:t>
            </w:r>
          </w:p>
          <w:p w:rsidR="00230449" w:rsidRPr="0031199E" w:rsidRDefault="00230449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            1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TOPLUMA HİZMET UYGULAMALARI II</w:t>
            </w:r>
          </w:p>
          <w:p w:rsidR="003F3F50" w:rsidRPr="0031199E" w:rsidRDefault="00585DA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09.25–10.10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HİSTOLOJİ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EMBRİYOLOJİ (Pr)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SİSTEMATİK ANATOMİ (Pr)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MADDELER BİLGİSİ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(PROTEZ)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PROTEZ (T)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10.20–11.05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BAŞ VE BOYUN TOPOGRAFİK ANATOMİSİ (T)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MADDELER BİLGİSİ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(PROTEZ)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PROTEZ (T) 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11.15–12.00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TEDAVİSİ (T)  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BAŞ VE BOYUN TOPOGRAFİK ANATOMİSİ (Pr)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</w:t>
            </w:r>
          </w:p>
          <w:p w:rsidR="00647AB0" w:rsidRPr="0031199E" w:rsidRDefault="004C505D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13.00–13.45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FİZYOLOJİ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MİKROBİYOLOJİ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14.00–14.45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FİZYOLOJİ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CD4E8F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Bİ</w:t>
            </w:r>
            <w:r w:rsidR="00647AB0"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YOKİMYA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15.00–15.45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ENDODONTİ(T)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BİYOKİMYA</w:t>
            </w:r>
          </w:p>
          <w:p w:rsidR="00230449" w:rsidRPr="0031199E" w:rsidRDefault="00230449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                   2</w:t>
            </w:r>
          </w:p>
          <w:p w:rsidR="00647AB0" w:rsidRPr="0031199E" w:rsidRDefault="00647AB0" w:rsidP="00647AB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</w:tbl>
    <w:tbl>
      <w:tblPr>
        <w:tblpPr w:leftFromText="141" w:rightFromText="141" w:vertAnchor="text" w:horzAnchor="margin" w:tblpY="325"/>
        <w:tblW w:w="14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683"/>
        <w:gridCol w:w="2244"/>
        <w:gridCol w:w="2243"/>
        <w:gridCol w:w="2501"/>
        <w:gridCol w:w="1512"/>
        <w:gridCol w:w="2161"/>
      </w:tblGrid>
      <w:tr w:rsidR="009C3786" w:rsidRPr="0031199E" w:rsidTr="009F0365">
        <w:trPr>
          <w:cantSplit/>
          <w:trHeight w:val="159"/>
        </w:trPr>
        <w:tc>
          <w:tcPr>
            <w:tcW w:w="208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83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244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243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50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512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16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76D28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</w:p>
    <w:p w:rsidR="001C0804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lastRenderedPageBreak/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4B68E2" w:rsidRPr="0031199E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3. SINIF </w:t>
      </w:r>
    </w:p>
    <w:p w:rsidR="004B68E2" w:rsidRPr="0031199E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327"/>
        <w:gridCol w:w="2327"/>
      </w:tblGrid>
      <w:tr w:rsidR="004B68E2" w:rsidRPr="0031199E" w:rsidTr="009F0365">
        <w:trPr>
          <w:trHeight w:val="84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08.30–09.15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HİSTOLOJİSİ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EMBRİYOLOJİSİ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09.25–10.10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HİSTOLOJİSİ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EMBRİYOLOJİSİ (Pr)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FARMAKOLOJİ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10.20–11.05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3F3F50" w:rsidRPr="0031199E" w:rsidRDefault="00C12C8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TED.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AĞIZ-DİŞ-ÇENE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11.15–12.00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3F3F50" w:rsidRPr="0031199E" w:rsidRDefault="00C12C8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3F3F50" w:rsidRPr="0031199E" w:rsidRDefault="00C12C8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TED.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AĞIZ-DİŞ-ÇENE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13.00–13.45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SAĞLIK BİLİMLERİNDE İLETİŞİM II</w:t>
            </w:r>
          </w:p>
          <w:p w:rsidR="00B83D8B" w:rsidRPr="0031199E" w:rsidRDefault="00C12C8A" w:rsidP="00DC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TEDAVİSİ (T)  </w:t>
            </w:r>
          </w:p>
          <w:p w:rsidR="00B83D8B" w:rsidRPr="0031199E" w:rsidRDefault="00C12C8A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9" w:rsidRPr="0031199E" w:rsidRDefault="00B83D8B" w:rsidP="00AC0A3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BİYOKİMYA VE AĞIZ BİYOKİMYASI </w:t>
            </w: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B83D8B" w:rsidRPr="0031199E" w:rsidRDefault="00230449" w:rsidP="00AC0A34">
            <w:pPr>
              <w:jc w:val="center"/>
              <w:rPr>
                <w:sz w:val="20"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  <w:r w:rsidR="00B83D8B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DENTAL ANESTEZİ</w:t>
            </w:r>
          </w:p>
          <w:p w:rsidR="00B83D8B" w:rsidRPr="0031199E" w:rsidRDefault="004C505D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14.00–14.45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(T)</w:t>
            </w:r>
          </w:p>
          <w:p w:rsidR="00B83D8B" w:rsidRPr="0031199E" w:rsidRDefault="00C12C8A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ENDODONTİ 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9" w:rsidRPr="0031199E" w:rsidRDefault="00B83D8B" w:rsidP="00AC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99E">
              <w:rPr>
                <w:rFonts w:ascii="Arial" w:hAnsi="Arial" w:cs="Arial"/>
                <w:b/>
                <w:bCs/>
                <w:sz w:val="20"/>
                <w:szCs w:val="20"/>
              </w:rPr>
              <w:t>BİYOKİMYA VE AĞIZ BİYOKİMYASI</w:t>
            </w:r>
          </w:p>
          <w:p w:rsidR="00B83D8B" w:rsidRPr="0031199E" w:rsidRDefault="00230449" w:rsidP="00AC0A34">
            <w:pPr>
              <w:jc w:val="center"/>
              <w:rPr>
                <w:sz w:val="20"/>
                <w:szCs w:val="20"/>
              </w:rPr>
            </w:pPr>
            <w:r w:rsidRPr="003119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83D8B" w:rsidRPr="0031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FİZYOLOJİSİ</w:t>
            </w:r>
          </w:p>
          <w:p w:rsidR="00B83D8B" w:rsidRPr="0031199E" w:rsidRDefault="004C505D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15.00–15.45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B83D8B" w:rsidRPr="0031199E" w:rsidRDefault="00C12C8A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</w:t>
            </w:r>
          </w:p>
          <w:p w:rsidR="00B83D8B" w:rsidRPr="0031199E" w:rsidRDefault="00230449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FİZYOLOJİSİ</w:t>
            </w:r>
          </w:p>
          <w:p w:rsidR="00B83D8B" w:rsidRPr="0031199E" w:rsidRDefault="004C505D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B83D8B" w:rsidRPr="0031199E" w:rsidRDefault="00C12C8A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</w:t>
            </w:r>
          </w:p>
          <w:p w:rsidR="00B83D8B" w:rsidRPr="0031199E" w:rsidRDefault="00230449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Pr="0031199E" w:rsidRDefault="000C4B94" w:rsidP="00EE24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D8B" w:rsidRPr="0031199E" w:rsidRDefault="000C4B94" w:rsidP="00E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3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31199E" w:rsidTr="009C3786">
        <w:trPr>
          <w:cantSplit/>
          <w:trHeight w:val="445"/>
        </w:trPr>
        <w:tc>
          <w:tcPr>
            <w:tcW w:w="2004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457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9C3786" w:rsidRPr="0031199E" w:rsidRDefault="009C3786" w:rsidP="002D3347">
      <w:pPr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12216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lastRenderedPageBreak/>
        <w:softHyphen/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</w:p>
    <w:p w:rsidR="001C0804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321201" w:rsidRPr="0031199E" w:rsidRDefault="00321201" w:rsidP="003212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4. SINIF </w:t>
      </w:r>
    </w:p>
    <w:p w:rsidR="00321201" w:rsidRPr="0031199E" w:rsidRDefault="00321201" w:rsidP="00321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7"/>
        <w:gridCol w:w="2336"/>
        <w:gridCol w:w="2336"/>
        <w:gridCol w:w="2339"/>
      </w:tblGrid>
      <w:tr w:rsidR="00321201" w:rsidRPr="0031199E" w:rsidTr="00494BAE">
        <w:trPr>
          <w:trHeight w:val="8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5C305E" w:rsidRPr="0031199E" w:rsidTr="00353832">
        <w:trPr>
          <w:trHeight w:val="8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31199E" w:rsidRDefault="005C305E" w:rsidP="005C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08.30 – 14.00</w:t>
            </w:r>
          </w:p>
          <w:p w:rsidR="005C305E" w:rsidRPr="0031199E" w:rsidRDefault="005C305E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</w:tc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31199E" w:rsidRDefault="005C305E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pacing w:val="700"/>
                <w:sz w:val="160"/>
                <w:szCs w:val="160"/>
                <w:lang w:eastAsia="tr-TR"/>
              </w:rPr>
              <w:t>KLİNİK</w:t>
            </w:r>
          </w:p>
        </w:tc>
      </w:tr>
      <w:tr w:rsidR="003F3F50" w:rsidRPr="0031199E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14.10–14.55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 (T)</w:t>
            </w:r>
          </w:p>
          <w:p w:rsidR="00C12C8A" w:rsidRPr="0031199E" w:rsidRDefault="00C12C8A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PROTEZ (T) </w:t>
            </w:r>
          </w:p>
          <w:p w:rsidR="003F3F50" w:rsidRPr="0031199E" w:rsidRDefault="00230449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1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8F18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KLİNİK FARMAKOLOJİ</w:t>
            </w:r>
          </w:p>
          <w:p w:rsidR="003F3F50" w:rsidRPr="0031199E" w:rsidRDefault="004C505D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F3F50" w:rsidRPr="0031199E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15.05–15.50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FA3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PEDODONTİ (T)</w:t>
            </w:r>
          </w:p>
          <w:p w:rsidR="00C12C8A" w:rsidRPr="0031199E" w:rsidRDefault="00C12C8A" w:rsidP="00F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HAST.CERRAHİSİ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DİŞ ÇENE HASTALIKLARI</w:t>
            </w:r>
          </w:p>
          <w:p w:rsidR="003F3F50" w:rsidRPr="0031199E" w:rsidRDefault="004C505D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F3F50" w:rsidRPr="0031199E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16.00–16.45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SERBEST ZAMAN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1" w:rsidRPr="0031199E" w:rsidRDefault="008F18A1" w:rsidP="008F18A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</w:t>
            </w:r>
          </w:p>
          <w:p w:rsidR="008F18A1" w:rsidRPr="0031199E" w:rsidRDefault="008F18A1" w:rsidP="008F18A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PATOLOJİSİ</w:t>
            </w:r>
          </w:p>
          <w:p w:rsidR="003F3F50" w:rsidRPr="0031199E" w:rsidRDefault="00C12C8A" w:rsidP="00F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HAST.CERRAHİSİ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İÇ HASTALIKLARI</w:t>
            </w:r>
            <w:r w:rsidR="00DA7392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VE TIBBİ C</w:t>
            </w:r>
            <w:r w:rsidR="00FA35F5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ERRAH</w:t>
            </w:r>
            <w:r w:rsidR="00DA7392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 BİLİMLER</w:t>
            </w:r>
          </w:p>
          <w:p w:rsidR="003F3F50" w:rsidRPr="0031199E" w:rsidRDefault="004C505D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F3F50" w:rsidRPr="0031199E" w:rsidTr="00494BAE">
        <w:trPr>
          <w:trHeight w:val="72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074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16:55-17:40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SERBEST ZAMAN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RESTORATİF DİŞ TEDAVİSİ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(T)</w:t>
            </w:r>
          </w:p>
          <w:p w:rsidR="003F3F50" w:rsidRPr="0031199E" w:rsidRDefault="00230449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D27B1D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D27B1D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pPr w:leftFromText="141" w:rightFromText="141" w:vertAnchor="text" w:horzAnchor="margin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31199E" w:rsidTr="009C3786">
        <w:trPr>
          <w:cantSplit/>
          <w:trHeight w:val="445"/>
        </w:trPr>
        <w:tc>
          <w:tcPr>
            <w:tcW w:w="2004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457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9C3786" w:rsidRPr="0031199E" w:rsidRDefault="009C3786" w:rsidP="00AB01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432F2" w:rsidRPr="0031199E" w:rsidRDefault="007432F2" w:rsidP="00B66462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432F2" w:rsidRPr="0031199E" w:rsidRDefault="007432F2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0C6D59" w:rsidRPr="0031199E" w:rsidRDefault="000C6D59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C04AE4" w:rsidRPr="0031199E" w:rsidRDefault="00C04AE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C04AE4" w:rsidRPr="0031199E" w:rsidRDefault="00C04AE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C04AE4" w:rsidRPr="0031199E" w:rsidRDefault="00C04AE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3C7633" w:rsidRPr="0031199E" w:rsidRDefault="001C080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AB01F3" w:rsidRPr="0031199E" w:rsidRDefault="00AB01F3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5. SINIF </w:t>
      </w:r>
    </w:p>
    <w:p w:rsidR="00AB01F3" w:rsidRPr="0031199E" w:rsidRDefault="00AB01F3" w:rsidP="00AB0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331"/>
        <w:gridCol w:w="1400"/>
        <w:gridCol w:w="1284"/>
        <w:gridCol w:w="1110"/>
        <w:gridCol w:w="1815"/>
        <w:gridCol w:w="886"/>
        <w:gridCol w:w="2099"/>
        <w:gridCol w:w="534"/>
        <w:gridCol w:w="2143"/>
        <w:gridCol w:w="35"/>
      </w:tblGrid>
      <w:tr w:rsidR="00AB01F3" w:rsidRPr="0031199E" w:rsidTr="00F75DA5">
        <w:trPr>
          <w:trHeight w:val="781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117A30" w:rsidRPr="0031199E" w:rsidTr="00E305B6">
        <w:trPr>
          <w:trHeight w:val="4007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30" w:rsidRPr="0031199E" w:rsidRDefault="00117A30" w:rsidP="00C0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</w:t>
            </w:r>
            <w:r w:rsidR="000D243C"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:30</w:t>
            </w: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–</w:t>
            </w:r>
            <w:r w:rsidR="00C04AE4"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16:00</w:t>
            </w:r>
          </w:p>
        </w:tc>
        <w:tc>
          <w:tcPr>
            <w:tcW w:w="12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30" w:rsidRPr="0031199E" w:rsidRDefault="00117A30" w:rsidP="00AB01F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800"/>
                <w:sz w:val="220"/>
                <w:szCs w:val="2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pacing w:val="800"/>
                <w:sz w:val="220"/>
                <w:szCs w:val="220"/>
                <w:lang w:eastAsia="tr-TR"/>
              </w:rPr>
              <w:t>KLİNİK</w:t>
            </w:r>
          </w:p>
        </w:tc>
      </w:tr>
      <w:tr w:rsidR="00117A30" w:rsidRPr="0031199E" w:rsidTr="00E305B6">
        <w:trPr>
          <w:trHeight w:val="63"/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31199E" w:rsidRDefault="00117A30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126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30" w:rsidRPr="0031199E" w:rsidRDefault="00117A30" w:rsidP="00AB0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D84919" w:rsidRPr="0031199E" w:rsidTr="00F75DA5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19" w:rsidRPr="0031199E" w:rsidRDefault="00C04AE4" w:rsidP="00C04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99E">
              <w:rPr>
                <w:rFonts w:ascii="Arial" w:hAnsi="Arial" w:cs="Arial"/>
                <w:b/>
                <w:sz w:val="24"/>
                <w:szCs w:val="24"/>
              </w:rPr>
              <w:t>16.10</w:t>
            </w:r>
            <w:r w:rsidR="00D84919" w:rsidRPr="0031199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1199E">
              <w:rPr>
                <w:rFonts w:ascii="Arial" w:hAnsi="Arial" w:cs="Arial"/>
                <w:b/>
                <w:sz w:val="24"/>
                <w:szCs w:val="24"/>
              </w:rPr>
              <w:t>16.55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HEKİMLİĞİ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DEONTOLOJİSİ</w:t>
            </w:r>
          </w:p>
          <w:p w:rsidR="00D84919" w:rsidRPr="0031199E" w:rsidRDefault="00C12C8A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ÇENE HAREKETLERİ VE OKLUZYON (GNATOLOJİ)</w:t>
            </w:r>
          </w:p>
          <w:p w:rsidR="00C12C8A" w:rsidRPr="0031199E" w:rsidRDefault="00C12C8A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1</w:t>
            </w:r>
          </w:p>
          <w:p w:rsidR="00D84919" w:rsidRPr="0031199E" w:rsidRDefault="00D8491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ANESTEZİ VE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ACİL TEDAVİ (T)</w:t>
            </w:r>
          </w:p>
          <w:p w:rsidR="00D84919" w:rsidRPr="0031199E" w:rsidRDefault="0023044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1" w:rsidRPr="0031199E" w:rsidRDefault="008F18A1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ADLİ TIP </w:t>
            </w:r>
          </w:p>
          <w:p w:rsidR="00D84919" w:rsidRPr="0031199E" w:rsidRDefault="0023044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KULAK-BURUN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BOĞAZ</w:t>
            </w:r>
          </w:p>
          <w:p w:rsidR="00D84919" w:rsidRPr="0031199E" w:rsidRDefault="004C505D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84919" w:rsidRPr="0031199E" w:rsidTr="00F75DA5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19" w:rsidRPr="0031199E" w:rsidRDefault="00C04AE4" w:rsidP="00C04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99E">
              <w:rPr>
                <w:rFonts w:ascii="Arial" w:hAnsi="Arial" w:cs="Arial"/>
                <w:b/>
                <w:sz w:val="24"/>
                <w:szCs w:val="24"/>
              </w:rPr>
              <w:t>17.05</w:t>
            </w:r>
            <w:r w:rsidR="00D84919" w:rsidRPr="0031199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1199E">
              <w:rPr>
                <w:rFonts w:ascii="Arial" w:hAnsi="Arial" w:cs="Arial"/>
                <w:b/>
                <w:sz w:val="24"/>
                <w:szCs w:val="24"/>
              </w:rPr>
              <w:t>17.50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D84919" w:rsidRPr="0031199E" w:rsidRDefault="00C12C8A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1" w:rsidRPr="0031199E" w:rsidRDefault="008F18A1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İMPLANTOLOJİ</w:t>
            </w:r>
          </w:p>
          <w:p w:rsidR="00D84919" w:rsidRPr="0031199E" w:rsidRDefault="00C12C8A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ANESTEZİ VE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ACİL TEDAVİ (Pr)</w:t>
            </w:r>
          </w:p>
          <w:p w:rsidR="00D84919" w:rsidRPr="0031199E" w:rsidRDefault="0023044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ÇENE-YÜZ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CERRAHİSİ</w:t>
            </w:r>
          </w:p>
          <w:p w:rsidR="00D84919" w:rsidRPr="0031199E" w:rsidRDefault="004C505D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F75DA5" w:rsidRPr="0031199E" w:rsidTr="00E30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201"/>
          <w:jc w:val="center"/>
        </w:trPr>
        <w:tc>
          <w:tcPr>
            <w:tcW w:w="2669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4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25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77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84525E" w:rsidRPr="004B68E2" w:rsidTr="00003F56">
        <w:trPr>
          <w:cantSplit/>
          <w:trHeight w:val="445"/>
        </w:trPr>
        <w:tc>
          <w:tcPr>
            <w:tcW w:w="2004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457" w:type="dxa"/>
          </w:tcPr>
          <w:p w:rsidR="0084525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84525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AB01F3" w:rsidRDefault="00AB01F3" w:rsidP="00A03948">
      <w:pPr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sectPr w:rsidR="00AB01F3" w:rsidSect="00395258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5B" w:rsidRDefault="00B40D5B" w:rsidP="00011132">
      <w:pPr>
        <w:spacing w:after="0" w:line="240" w:lineRule="auto"/>
      </w:pPr>
      <w:r>
        <w:separator/>
      </w:r>
    </w:p>
  </w:endnote>
  <w:endnote w:type="continuationSeparator" w:id="0">
    <w:p w:rsidR="00B40D5B" w:rsidRDefault="00B40D5B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5B" w:rsidRDefault="00B40D5B" w:rsidP="00011132">
      <w:pPr>
        <w:spacing w:after="0" w:line="240" w:lineRule="auto"/>
      </w:pPr>
      <w:r>
        <w:separator/>
      </w:r>
    </w:p>
  </w:footnote>
  <w:footnote w:type="continuationSeparator" w:id="0">
    <w:p w:rsidR="00B40D5B" w:rsidRDefault="00B40D5B" w:rsidP="0001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DC1"/>
    <w:multiLevelType w:val="multilevel"/>
    <w:tmpl w:val="BB42585E"/>
    <w:lvl w:ilvl="0">
      <w:start w:val="1"/>
      <w:numFmt w:val="decimal"/>
      <w:lvlText w:val="(%1-"/>
      <w:lvlJc w:val="left"/>
      <w:pPr>
        <w:ind w:left="390" w:hanging="390"/>
      </w:pPr>
      <w:rPr>
        <w:rFonts w:eastAsiaTheme="minorHAnsi" w:hint="default"/>
        <w:sz w:val="18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eastAsiaTheme="minorHAnsi" w:hint="default"/>
        <w:sz w:val="18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eastAsiaTheme="minorHAnsi" w:hint="default"/>
        <w:sz w:val="18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eastAsiaTheme="minorHAnsi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2"/>
    <w:rsid w:val="0000084C"/>
    <w:rsid w:val="00003F56"/>
    <w:rsid w:val="00006086"/>
    <w:rsid w:val="00011132"/>
    <w:rsid w:val="00034361"/>
    <w:rsid w:val="00037ED8"/>
    <w:rsid w:val="000538E5"/>
    <w:rsid w:val="00074080"/>
    <w:rsid w:val="000778C3"/>
    <w:rsid w:val="000A2C89"/>
    <w:rsid w:val="000C384B"/>
    <w:rsid w:val="000C4B94"/>
    <w:rsid w:val="000C6D59"/>
    <w:rsid w:val="000D243C"/>
    <w:rsid w:val="000D6190"/>
    <w:rsid w:val="000E480E"/>
    <w:rsid w:val="000F17F9"/>
    <w:rsid w:val="000F243F"/>
    <w:rsid w:val="000F36AC"/>
    <w:rsid w:val="00102779"/>
    <w:rsid w:val="00117A30"/>
    <w:rsid w:val="00126604"/>
    <w:rsid w:val="00127E84"/>
    <w:rsid w:val="00132B90"/>
    <w:rsid w:val="00141569"/>
    <w:rsid w:val="00142B78"/>
    <w:rsid w:val="00144A3B"/>
    <w:rsid w:val="00155615"/>
    <w:rsid w:val="00196F22"/>
    <w:rsid w:val="001C0804"/>
    <w:rsid w:val="001C3A79"/>
    <w:rsid w:val="001C6046"/>
    <w:rsid w:val="001E501A"/>
    <w:rsid w:val="001F4D8A"/>
    <w:rsid w:val="00200EDC"/>
    <w:rsid w:val="00200F80"/>
    <w:rsid w:val="00203D8B"/>
    <w:rsid w:val="002235E6"/>
    <w:rsid w:val="00230449"/>
    <w:rsid w:val="00267797"/>
    <w:rsid w:val="002712C2"/>
    <w:rsid w:val="00293FF4"/>
    <w:rsid w:val="00297B7A"/>
    <w:rsid w:val="002A554F"/>
    <w:rsid w:val="002A7040"/>
    <w:rsid w:val="002A7EA4"/>
    <w:rsid w:val="002B5FA7"/>
    <w:rsid w:val="002C58D3"/>
    <w:rsid w:val="002C5F2A"/>
    <w:rsid w:val="002D3347"/>
    <w:rsid w:val="002D5508"/>
    <w:rsid w:val="002E04C6"/>
    <w:rsid w:val="002F34EC"/>
    <w:rsid w:val="002F6C86"/>
    <w:rsid w:val="00307CCB"/>
    <w:rsid w:val="0031199E"/>
    <w:rsid w:val="00321201"/>
    <w:rsid w:val="0034372B"/>
    <w:rsid w:val="00345116"/>
    <w:rsid w:val="00346D86"/>
    <w:rsid w:val="00350DF2"/>
    <w:rsid w:val="00353832"/>
    <w:rsid w:val="00380AAC"/>
    <w:rsid w:val="00390D9D"/>
    <w:rsid w:val="00395258"/>
    <w:rsid w:val="00396703"/>
    <w:rsid w:val="00396E02"/>
    <w:rsid w:val="003A3E2A"/>
    <w:rsid w:val="003B7BC3"/>
    <w:rsid w:val="003C1751"/>
    <w:rsid w:val="003C1A7D"/>
    <w:rsid w:val="003C7633"/>
    <w:rsid w:val="003F3F50"/>
    <w:rsid w:val="00437163"/>
    <w:rsid w:val="004502A2"/>
    <w:rsid w:val="00464973"/>
    <w:rsid w:val="00476D28"/>
    <w:rsid w:val="00491FC9"/>
    <w:rsid w:val="00494BAE"/>
    <w:rsid w:val="004A17E7"/>
    <w:rsid w:val="004B0892"/>
    <w:rsid w:val="004B68E2"/>
    <w:rsid w:val="004C4C02"/>
    <w:rsid w:val="004C505D"/>
    <w:rsid w:val="004D4074"/>
    <w:rsid w:val="004E4394"/>
    <w:rsid w:val="004E6DF0"/>
    <w:rsid w:val="004F178D"/>
    <w:rsid w:val="004F2567"/>
    <w:rsid w:val="0051588C"/>
    <w:rsid w:val="00515D87"/>
    <w:rsid w:val="00537CA6"/>
    <w:rsid w:val="005511B7"/>
    <w:rsid w:val="00555591"/>
    <w:rsid w:val="00560E2A"/>
    <w:rsid w:val="005626B6"/>
    <w:rsid w:val="00571891"/>
    <w:rsid w:val="00576A42"/>
    <w:rsid w:val="00585DAA"/>
    <w:rsid w:val="005904B3"/>
    <w:rsid w:val="005957FC"/>
    <w:rsid w:val="005A6785"/>
    <w:rsid w:val="005C305E"/>
    <w:rsid w:val="005C39DA"/>
    <w:rsid w:val="005C47ED"/>
    <w:rsid w:val="005C61D3"/>
    <w:rsid w:val="005D0360"/>
    <w:rsid w:val="005D4F50"/>
    <w:rsid w:val="00634ABB"/>
    <w:rsid w:val="0064056D"/>
    <w:rsid w:val="006415D9"/>
    <w:rsid w:val="00641A6F"/>
    <w:rsid w:val="00647AB0"/>
    <w:rsid w:val="006573A5"/>
    <w:rsid w:val="0068222A"/>
    <w:rsid w:val="006A0326"/>
    <w:rsid w:val="006B59CF"/>
    <w:rsid w:val="006D5444"/>
    <w:rsid w:val="006D5699"/>
    <w:rsid w:val="006E01B7"/>
    <w:rsid w:val="006E179B"/>
    <w:rsid w:val="006F7C90"/>
    <w:rsid w:val="00712216"/>
    <w:rsid w:val="00715F83"/>
    <w:rsid w:val="0073650E"/>
    <w:rsid w:val="007413DE"/>
    <w:rsid w:val="007432F2"/>
    <w:rsid w:val="0074714E"/>
    <w:rsid w:val="007632E4"/>
    <w:rsid w:val="00763E19"/>
    <w:rsid w:val="00764D06"/>
    <w:rsid w:val="00775919"/>
    <w:rsid w:val="00797F21"/>
    <w:rsid w:val="007A6641"/>
    <w:rsid w:val="007B348B"/>
    <w:rsid w:val="007C1674"/>
    <w:rsid w:val="007C37DE"/>
    <w:rsid w:val="007D52D3"/>
    <w:rsid w:val="007E6E52"/>
    <w:rsid w:val="007F4784"/>
    <w:rsid w:val="007F7830"/>
    <w:rsid w:val="00805071"/>
    <w:rsid w:val="008225E2"/>
    <w:rsid w:val="008248D6"/>
    <w:rsid w:val="00825DFC"/>
    <w:rsid w:val="00844DC0"/>
    <w:rsid w:val="0084525E"/>
    <w:rsid w:val="00846C0A"/>
    <w:rsid w:val="008472A9"/>
    <w:rsid w:val="008527CD"/>
    <w:rsid w:val="008642BD"/>
    <w:rsid w:val="008665A3"/>
    <w:rsid w:val="00866D43"/>
    <w:rsid w:val="00877429"/>
    <w:rsid w:val="00877432"/>
    <w:rsid w:val="00885C82"/>
    <w:rsid w:val="00887584"/>
    <w:rsid w:val="00893435"/>
    <w:rsid w:val="008A6A1C"/>
    <w:rsid w:val="008C4CED"/>
    <w:rsid w:val="008F18A1"/>
    <w:rsid w:val="008F7848"/>
    <w:rsid w:val="0090243D"/>
    <w:rsid w:val="00912F8C"/>
    <w:rsid w:val="009601CD"/>
    <w:rsid w:val="00966B05"/>
    <w:rsid w:val="009846E7"/>
    <w:rsid w:val="00987C99"/>
    <w:rsid w:val="00994E56"/>
    <w:rsid w:val="009950A2"/>
    <w:rsid w:val="009A2A7F"/>
    <w:rsid w:val="009B4126"/>
    <w:rsid w:val="009B7B31"/>
    <w:rsid w:val="009C3786"/>
    <w:rsid w:val="009D00AB"/>
    <w:rsid w:val="009D4522"/>
    <w:rsid w:val="009F0365"/>
    <w:rsid w:val="009F5E0F"/>
    <w:rsid w:val="009F7F1E"/>
    <w:rsid w:val="00A00548"/>
    <w:rsid w:val="00A0206D"/>
    <w:rsid w:val="00A03948"/>
    <w:rsid w:val="00A12BB5"/>
    <w:rsid w:val="00A21E6D"/>
    <w:rsid w:val="00A26A6C"/>
    <w:rsid w:val="00A42B62"/>
    <w:rsid w:val="00A66E4A"/>
    <w:rsid w:val="00A75888"/>
    <w:rsid w:val="00A852D6"/>
    <w:rsid w:val="00A96E0D"/>
    <w:rsid w:val="00AB01F3"/>
    <w:rsid w:val="00AB17A3"/>
    <w:rsid w:val="00AB68ED"/>
    <w:rsid w:val="00AC0A34"/>
    <w:rsid w:val="00AC21E9"/>
    <w:rsid w:val="00AC4E19"/>
    <w:rsid w:val="00AC6128"/>
    <w:rsid w:val="00AD5051"/>
    <w:rsid w:val="00AE563A"/>
    <w:rsid w:val="00B00736"/>
    <w:rsid w:val="00B07804"/>
    <w:rsid w:val="00B17CBF"/>
    <w:rsid w:val="00B22B70"/>
    <w:rsid w:val="00B32AE3"/>
    <w:rsid w:val="00B3345A"/>
    <w:rsid w:val="00B40D5B"/>
    <w:rsid w:val="00B447B1"/>
    <w:rsid w:val="00B472C0"/>
    <w:rsid w:val="00B66462"/>
    <w:rsid w:val="00B83D8B"/>
    <w:rsid w:val="00B84EA9"/>
    <w:rsid w:val="00BA0DB0"/>
    <w:rsid w:val="00BA378C"/>
    <w:rsid w:val="00BB2144"/>
    <w:rsid w:val="00BC060D"/>
    <w:rsid w:val="00BC554B"/>
    <w:rsid w:val="00BE79EE"/>
    <w:rsid w:val="00BE7EF1"/>
    <w:rsid w:val="00BF3104"/>
    <w:rsid w:val="00BF4FDE"/>
    <w:rsid w:val="00C04AE4"/>
    <w:rsid w:val="00C04D5B"/>
    <w:rsid w:val="00C12C8A"/>
    <w:rsid w:val="00C13005"/>
    <w:rsid w:val="00C1738F"/>
    <w:rsid w:val="00C2101F"/>
    <w:rsid w:val="00C329FA"/>
    <w:rsid w:val="00C37BF9"/>
    <w:rsid w:val="00C61B6E"/>
    <w:rsid w:val="00C653D0"/>
    <w:rsid w:val="00C81A88"/>
    <w:rsid w:val="00C8200A"/>
    <w:rsid w:val="00C946CE"/>
    <w:rsid w:val="00CA3F47"/>
    <w:rsid w:val="00CC1AE2"/>
    <w:rsid w:val="00CC66E1"/>
    <w:rsid w:val="00CD14D3"/>
    <w:rsid w:val="00CD2400"/>
    <w:rsid w:val="00CD4E8F"/>
    <w:rsid w:val="00CD6800"/>
    <w:rsid w:val="00CD77CE"/>
    <w:rsid w:val="00CE7A0F"/>
    <w:rsid w:val="00D128FD"/>
    <w:rsid w:val="00D27B1D"/>
    <w:rsid w:val="00D34D5E"/>
    <w:rsid w:val="00D4158D"/>
    <w:rsid w:val="00D4413F"/>
    <w:rsid w:val="00D50AE8"/>
    <w:rsid w:val="00D60588"/>
    <w:rsid w:val="00D80B13"/>
    <w:rsid w:val="00D84919"/>
    <w:rsid w:val="00D94307"/>
    <w:rsid w:val="00DA24F1"/>
    <w:rsid w:val="00DA7392"/>
    <w:rsid w:val="00DC36C5"/>
    <w:rsid w:val="00DC72CB"/>
    <w:rsid w:val="00DF6176"/>
    <w:rsid w:val="00E07723"/>
    <w:rsid w:val="00E16549"/>
    <w:rsid w:val="00E215B4"/>
    <w:rsid w:val="00E305B6"/>
    <w:rsid w:val="00E46B05"/>
    <w:rsid w:val="00E46BC8"/>
    <w:rsid w:val="00E47889"/>
    <w:rsid w:val="00E55B81"/>
    <w:rsid w:val="00E65433"/>
    <w:rsid w:val="00E66B03"/>
    <w:rsid w:val="00E73AAA"/>
    <w:rsid w:val="00E74A01"/>
    <w:rsid w:val="00E76456"/>
    <w:rsid w:val="00E83007"/>
    <w:rsid w:val="00E84F73"/>
    <w:rsid w:val="00E953DC"/>
    <w:rsid w:val="00EA312F"/>
    <w:rsid w:val="00EA6FD7"/>
    <w:rsid w:val="00EB248F"/>
    <w:rsid w:val="00EC3300"/>
    <w:rsid w:val="00ED548C"/>
    <w:rsid w:val="00ED7B5A"/>
    <w:rsid w:val="00EE2451"/>
    <w:rsid w:val="00EF414B"/>
    <w:rsid w:val="00F00B9E"/>
    <w:rsid w:val="00F16657"/>
    <w:rsid w:val="00F23436"/>
    <w:rsid w:val="00F409FE"/>
    <w:rsid w:val="00F43964"/>
    <w:rsid w:val="00F62F0D"/>
    <w:rsid w:val="00F716A4"/>
    <w:rsid w:val="00F74D67"/>
    <w:rsid w:val="00F75DA5"/>
    <w:rsid w:val="00F8058A"/>
    <w:rsid w:val="00F80D9C"/>
    <w:rsid w:val="00F8552E"/>
    <w:rsid w:val="00F91B58"/>
    <w:rsid w:val="00F957C3"/>
    <w:rsid w:val="00FA1056"/>
    <w:rsid w:val="00FA35F5"/>
    <w:rsid w:val="00FA7DE1"/>
    <w:rsid w:val="00FB0DA2"/>
    <w:rsid w:val="00FB4080"/>
    <w:rsid w:val="00FC2F2C"/>
    <w:rsid w:val="00FD0F7A"/>
    <w:rsid w:val="00FE628C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CDD0"/>
  <w15:docId w15:val="{7B831079-2517-4F72-B604-6102967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4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132"/>
  </w:style>
  <w:style w:type="paragraph" w:styleId="AltBilgi">
    <w:name w:val="footer"/>
    <w:basedOn w:val="Normal"/>
    <w:link w:val="AltBilgiChar"/>
    <w:uiPriority w:val="99"/>
    <w:unhideWhenUsed/>
    <w:rsid w:val="0001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132"/>
  </w:style>
  <w:style w:type="paragraph" w:styleId="ListeParagraf">
    <w:name w:val="List Paragraph"/>
    <w:basedOn w:val="Normal"/>
    <w:uiPriority w:val="34"/>
    <w:qFormat/>
    <w:rsid w:val="00E9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7952-9486-479B-8598-D2B377D6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Mine</cp:lastModifiedBy>
  <cp:revision>13</cp:revision>
  <cp:lastPrinted>2022-10-13T10:46:00Z</cp:lastPrinted>
  <dcterms:created xsi:type="dcterms:W3CDTF">2022-08-17T08:24:00Z</dcterms:created>
  <dcterms:modified xsi:type="dcterms:W3CDTF">2022-10-13T13:45:00Z</dcterms:modified>
</cp:coreProperties>
</file>