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A1" w:rsidRPr="009D33A1" w:rsidRDefault="009D33A1" w:rsidP="009D33A1">
      <w:pPr>
        <w:pStyle w:val="ListeParagraf"/>
        <w:spacing w:line="360" w:lineRule="auto"/>
        <w:jc w:val="center"/>
        <w:rPr>
          <w:b/>
          <w:u w:val="single"/>
        </w:rPr>
      </w:pPr>
      <w:r w:rsidRPr="009D33A1">
        <w:rPr>
          <w:b/>
          <w:u w:val="single"/>
        </w:rPr>
        <w:t>Fakültemiz Burs Başvuru Kriterleri</w:t>
      </w:r>
    </w:p>
    <w:p w:rsidR="009D33A1" w:rsidRPr="009D33A1" w:rsidRDefault="009D33A1" w:rsidP="009D33A1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9D33A1">
        <w:t>Mal varlığı ve gelir durumuna göre maddi desteğe ihtiyacı olmak</w:t>
      </w:r>
    </w:p>
    <w:p w:rsidR="009D33A1" w:rsidRPr="009D33A1" w:rsidRDefault="009D33A1" w:rsidP="001246E0">
      <w:pPr>
        <w:spacing w:line="360" w:lineRule="auto"/>
        <w:ind w:firstLine="708"/>
        <w:jc w:val="center"/>
        <w:rPr>
          <w:b/>
          <w:u w:val="single"/>
        </w:rPr>
      </w:pPr>
      <w:r w:rsidRPr="009D33A1">
        <w:rPr>
          <w:b/>
          <w:u w:val="single"/>
        </w:rPr>
        <w:t>Burs Başvurusu İçin İstenecek Belgeler</w:t>
      </w:r>
      <w:bookmarkStart w:id="0" w:name="_GoBack"/>
      <w:bookmarkEnd w:id="0"/>
    </w:p>
    <w:p w:rsidR="009D33A1" w:rsidRPr="009D33A1" w:rsidRDefault="009D33A1" w:rsidP="009D33A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u w:val="single"/>
          <w:lang w:eastAsia="tr-TR"/>
        </w:rPr>
      </w:pPr>
      <w:r w:rsidRPr="009D33A1">
        <w:rPr>
          <w:rFonts w:eastAsia="Times New Roman" w:cstheme="minorHAnsi"/>
          <w:color w:val="474747"/>
          <w:u w:val="single"/>
          <w:lang w:eastAsia="tr-TR"/>
        </w:rPr>
        <w:t xml:space="preserve">E-devletten alınan belgelerin barkod özelliği varsa mutlaka </w:t>
      </w:r>
      <w:proofErr w:type="spellStart"/>
      <w:r w:rsidRPr="009D33A1">
        <w:rPr>
          <w:rFonts w:eastAsia="Times New Roman" w:cstheme="minorHAnsi"/>
          <w:color w:val="474747"/>
          <w:u w:val="single"/>
          <w:lang w:eastAsia="tr-TR"/>
        </w:rPr>
        <w:t>barkodlu</w:t>
      </w:r>
      <w:proofErr w:type="spellEnd"/>
      <w:r w:rsidRPr="009D33A1">
        <w:rPr>
          <w:rFonts w:eastAsia="Times New Roman" w:cstheme="minorHAnsi"/>
          <w:color w:val="474747"/>
          <w:u w:val="single"/>
          <w:lang w:eastAsia="tr-TR"/>
        </w:rPr>
        <w:t xml:space="preserve"> olarak alınmalı ve belgelerin kimin adına olduğu görünmelidir. </w:t>
      </w:r>
    </w:p>
    <w:p w:rsidR="009D33A1" w:rsidRPr="009D33A1" w:rsidRDefault="009D33A1" w:rsidP="009D33A1">
      <w:pPr>
        <w:pStyle w:val="ListeParagraf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Adli sicil kaydı dökümü (e-devlet),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Vukuatlı nüfus kayıt örneği (Tüm aile fertlerinin gösterildiği anne veya baba adına alınmış belge) (e-devlet)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Ailenin ikamet ettiği yerleşim yerini gösteren Yerleşim Yeri ve Diğer Adres Belgesi (e-devlet),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 Çalışan anne, baba için: Son aya ait onaylı maaş bordrosu (Kamu kurumlarında çalışanlar e-devletten alabilir),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Serbest çalışan anne baba için: Son yılları gösteren gelir vergisi beyannamesi/kurumlar vergisi beyannamesi dökümü (e-devlet),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9D33A1">
        <w:rPr>
          <w:rFonts w:eastAsia="Times New Roman" w:cstheme="minorHAnsi"/>
          <w:color w:val="474747"/>
          <w:lang w:eastAsia="tr-TR"/>
        </w:rPr>
        <w:t>Emekliler için: Son aya ait aylık maaşı gösterir belge (e-devlet), (Emekli olmakla birlikte aktif çalışan anne, baba için onaylı maaş bordrosu da eklenmelidir.)</w:t>
      </w:r>
    </w:p>
    <w:p w:rsidR="009D33A1" w:rsidRPr="009D33A1" w:rsidRDefault="009D33A1" w:rsidP="009D33A1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lang w:eastAsia="tr-TR"/>
        </w:rPr>
      </w:pPr>
      <w:r w:rsidRPr="009D33A1">
        <w:rPr>
          <w:rFonts w:eastAsia="Times New Roman" w:cstheme="minorHAnsi"/>
          <w:color w:val="474747"/>
          <w:lang w:eastAsia="tr-TR"/>
        </w:rPr>
        <w:t>Çalışmayan, geliri olmayan anne ve baba için: Sosyal Güvenlik Kurumunda kaydı olmadığına dair belge (4A/4B/4C Hizmet Dökümü ve Sosyal Güvenlik Kayıt Belgesi) (e-devlet), (E-devlet girişi yaptıktan sonra arama çubuğuna sosyal güvenlik kayıt belgesi yazarak ilgili belgeye ulaşılır.)</w:t>
      </w:r>
    </w:p>
    <w:p w:rsidR="009D33A1" w:rsidRPr="009D33A1" w:rsidRDefault="009D33A1" w:rsidP="009D33A1">
      <w:pPr>
        <w:pStyle w:val="ListeParagraf"/>
        <w:shd w:val="clear" w:color="auto" w:fill="FFFFFF"/>
        <w:spacing w:after="100" w:afterAutospacing="1" w:line="240" w:lineRule="auto"/>
        <w:ind w:left="1428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lang w:eastAsia="tr-TR"/>
        </w:rPr>
      </w:pPr>
      <w:r w:rsidRPr="009D33A1">
        <w:rPr>
          <w:rFonts w:eastAsia="Times New Roman" w:cstheme="minorHAnsi"/>
          <w:color w:val="474747"/>
          <w:lang w:eastAsia="tr-TR"/>
        </w:rPr>
        <w:t>Tarım ve hayvancılıkla uğraşan anne, baba için: Ürün/hayvan varlığı ve gelir durum dökümü (e-devlet) (E-devlete giriş yaptıktan sonra arama çubuğuna Tarım ve Orman Bakanlığı/Çiftçi Kayıt Sistemi Belgesi yazılarak ilgili belgeye ulaşılır.)</w:t>
      </w:r>
    </w:p>
    <w:p w:rsidR="009D33A1" w:rsidRPr="009D33A1" w:rsidRDefault="009D33A1" w:rsidP="009D33A1">
      <w:pPr>
        <w:pStyle w:val="ListeParagraf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shd w:val="clear" w:color="auto" w:fill="FFFFFF"/>
        <w:spacing w:after="100" w:afterAutospacing="1" w:line="240" w:lineRule="auto"/>
        <w:ind w:left="1428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lang w:eastAsia="tr-TR"/>
        </w:rPr>
      </w:pPr>
      <w:r w:rsidRPr="009D33A1">
        <w:rPr>
          <w:rFonts w:eastAsia="Times New Roman" w:cstheme="minorHAnsi"/>
          <w:color w:val="474747"/>
          <w:lang w:eastAsia="tr-TR"/>
        </w:rPr>
        <w:t>Anne ve baba adına tapu bilgilerini gösterir liste ve listedeki hisse/ m</w:t>
      </w:r>
      <w:r w:rsidRPr="009D33A1">
        <w:rPr>
          <w:rFonts w:eastAsia="Times New Roman" w:cstheme="minorHAnsi"/>
          <w:color w:val="474747"/>
          <w:vertAlign w:val="superscript"/>
          <w:lang w:eastAsia="tr-TR"/>
        </w:rPr>
        <w:t>2</w:t>
      </w:r>
      <w:r w:rsidRPr="009D33A1">
        <w:rPr>
          <w:rFonts w:eastAsia="Times New Roman" w:cstheme="minorHAnsi"/>
          <w:color w:val="474747"/>
          <w:lang w:eastAsia="tr-TR"/>
        </w:rPr>
        <w:t> bilgisini gösterir detaylı döküm belgesi, (e-devlet) (Anne, baba adına tapu kaydı yoksa isimleri görünecek şekilde kayıt olmadığına dair ekran görüntüsü alınmalıdır.) (e-devlet)</w:t>
      </w:r>
    </w:p>
    <w:p w:rsidR="009D33A1" w:rsidRPr="009D33A1" w:rsidRDefault="009D33A1" w:rsidP="009D33A1">
      <w:pPr>
        <w:pStyle w:val="ListeParagraf"/>
        <w:shd w:val="clear" w:color="auto" w:fill="FFFFFF"/>
        <w:spacing w:after="100" w:afterAutospacing="1" w:line="240" w:lineRule="auto"/>
        <w:ind w:left="1428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lang w:eastAsia="tr-TR"/>
        </w:rPr>
      </w:pPr>
      <w:r w:rsidRPr="009D33A1">
        <w:rPr>
          <w:rFonts w:eastAsia="Times New Roman" w:cstheme="minorHAnsi"/>
          <w:color w:val="474747"/>
          <w:lang w:eastAsia="tr-TR"/>
        </w:rPr>
        <w:t>Anne ve baba adına araç kayıt belgesi, (e-devlet) (Anne, baba adına araç kaydı yoksa e-devletten isimleri görünecek şekilde kayıt olmadığına dair ekran görüntüsü alınmalıdır) (e-devlet)</w:t>
      </w:r>
    </w:p>
    <w:p w:rsidR="009D33A1" w:rsidRPr="009D33A1" w:rsidRDefault="009D33A1" w:rsidP="009D33A1">
      <w:pPr>
        <w:pStyle w:val="ListeParagraf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shd w:val="clear" w:color="auto" w:fill="FFFFFF"/>
        <w:spacing w:after="100" w:afterAutospacing="1" w:line="240" w:lineRule="auto"/>
        <w:ind w:left="1428"/>
        <w:rPr>
          <w:rFonts w:eastAsia="Times New Roman" w:cstheme="minorHAnsi"/>
          <w:color w:val="474747"/>
          <w:lang w:eastAsia="tr-TR"/>
        </w:rPr>
      </w:pPr>
    </w:p>
    <w:p w:rsidR="009D33A1" w:rsidRPr="009D33A1" w:rsidRDefault="009D33A1" w:rsidP="009D33A1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474747"/>
          <w:lang w:eastAsia="tr-TR"/>
        </w:rPr>
      </w:pPr>
      <w:r w:rsidRPr="009D33A1">
        <w:rPr>
          <w:rFonts w:eastAsia="Times New Roman" w:cstheme="minorHAnsi"/>
          <w:color w:val="474747"/>
          <w:lang w:eastAsia="tr-TR"/>
        </w:rPr>
        <w:t>Aile kirada oturuyorsa Kira Kontratı Örneği,</w:t>
      </w:r>
    </w:p>
    <w:p w:rsidR="0039600B" w:rsidRDefault="009D33A1" w:rsidP="009D33A1">
      <w:r w:rsidRPr="009D33A1">
        <w:rPr>
          <w:rFonts w:eastAsia="Times New Roman" w:cstheme="minorHAnsi"/>
          <w:color w:val="474747"/>
          <w:lang w:eastAsia="tr-TR"/>
        </w:rPr>
        <w:br/>
      </w:r>
    </w:p>
    <w:sectPr w:rsidR="003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329"/>
    <w:multiLevelType w:val="hybridMultilevel"/>
    <w:tmpl w:val="750491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57D72"/>
    <w:multiLevelType w:val="hybridMultilevel"/>
    <w:tmpl w:val="3DAC46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1"/>
    <w:rsid w:val="001246E0"/>
    <w:rsid w:val="0039600B"/>
    <w:rsid w:val="009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7550-A1C1-46D8-AF91-FBEA855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Senem</cp:lastModifiedBy>
  <cp:revision>2</cp:revision>
  <dcterms:created xsi:type="dcterms:W3CDTF">2023-09-22T06:54:00Z</dcterms:created>
  <dcterms:modified xsi:type="dcterms:W3CDTF">2023-09-22T07:57:00Z</dcterms:modified>
</cp:coreProperties>
</file>